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5E7F" w14:textId="3B7959DE" w:rsidR="002C64EF" w:rsidRDefault="003D6714" w:rsidP="003D6714">
      <w:pPr>
        <w:spacing w:before="41"/>
        <w:ind w:left="3580" w:right="1119" w:hanging="2441"/>
        <w:jc w:val="center"/>
        <w:rPr>
          <w:b/>
          <w:sz w:val="32"/>
        </w:rPr>
      </w:pPr>
      <w:r>
        <w:rPr>
          <w:b/>
          <w:sz w:val="32"/>
        </w:rPr>
        <w:t xml:space="preserve">American Studies Honors Thesis </w:t>
      </w:r>
      <w:r>
        <w:rPr>
          <w:b/>
          <w:sz w:val="32"/>
        </w:rPr>
        <w:t>Application</w:t>
      </w:r>
    </w:p>
    <w:p w14:paraId="1618F792" w14:textId="77777777" w:rsidR="002C64EF" w:rsidRDefault="002C64EF">
      <w:pPr>
        <w:pStyle w:val="BodyText"/>
        <w:rPr>
          <w:b/>
          <w:i w:val="0"/>
          <w:sz w:val="32"/>
        </w:rPr>
      </w:pPr>
    </w:p>
    <w:p w14:paraId="56DE4FD0" w14:textId="77777777" w:rsidR="002C64EF" w:rsidRDefault="002C64EF">
      <w:pPr>
        <w:pStyle w:val="BodyText"/>
        <w:spacing w:before="9"/>
        <w:rPr>
          <w:b/>
          <w:i w:val="0"/>
          <w:sz w:val="27"/>
        </w:rPr>
      </w:pPr>
    </w:p>
    <w:p w14:paraId="29A8CC1C" w14:textId="77777777" w:rsidR="002C64EF" w:rsidRDefault="003D6714">
      <w:pPr>
        <w:tabs>
          <w:tab w:val="left" w:pos="4523"/>
        </w:tabs>
        <w:ind w:left="100"/>
        <w:rPr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AB1714" w14:textId="77777777" w:rsidR="002C64EF" w:rsidRDefault="002C64EF">
      <w:pPr>
        <w:pStyle w:val="BodyText"/>
        <w:rPr>
          <w:i w:val="0"/>
          <w:sz w:val="20"/>
        </w:rPr>
      </w:pPr>
    </w:p>
    <w:p w14:paraId="7DA129FC" w14:textId="77777777" w:rsidR="002C64EF" w:rsidRDefault="002C64EF">
      <w:pPr>
        <w:pStyle w:val="BodyText"/>
        <w:spacing w:before="2"/>
        <w:rPr>
          <w:i w:val="0"/>
          <w:sz w:val="22"/>
        </w:rPr>
      </w:pPr>
    </w:p>
    <w:p w14:paraId="2AD4B2F1" w14:textId="77777777" w:rsidR="002C64EF" w:rsidRDefault="003D6714">
      <w:pPr>
        <w:tabs>
          <w:tab w:val="left" w:pos="5591"/>
          <w:tab w:val="left" w:pos="5919"/>
          <w:tab w:val="left" w:pos="9212"/>
        </w:tabs>
        <w:spacing w:before="68"/>
        <w:ind w:left="100"/>
        <w:rPr>
          <w:sz w:val="24"/>
        </w:rPr>
      </w:pPr>
      <w:r>
        <w:rPr>
          <w:sz w:val="24"/>
        </w:rPr>
        <w:t>GPA (minimum</w:t>
      </w:r>
      <w:r>
        <w:rPr>
          <w:spacing w:val="-5"/>
          <w:sz w:val="24"/>
        </w:rPr>
        <w:t xml:space="preserve"> </w:t>
      </w:r>
      <w:r>
        <w:rPr>
          <w:sz w:val="24"/>
        </w:rPr>
        <w:t>3.3</w:t>
      </w:r>
      <w:r>
        <w:rPr>
          <w:spacing w:val="-3"/>
          <w:sz w:val="24"/>
        </w:rPr>
        <w:t xml:space="preserve"> </w:t>
      </w:r>
      <w:r>
        <w:rPr>
          <w:sz w:val="24"/>
        </w:rPr>
        <w:t>required):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GPA within</w:t>
      </w:r>
      <w:r>
        <w:rPr>
          <w:spacing w:val="-6"/>
          <w:sz w:val="24"/>
        </w:rPr>
        <w:t xml:space="preserve"> </w:t>
      </w:r>
      <w:r>
        <w:rPr>
          <w:sz w:val="24"/>
        </w:rPr>
        <w:t>major: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E18DE9" w14:textId="77777777" w:rsidR="002C64EF" w:rsidRDefault="002C64EF">
      <w:pPr>
        <w:pStyle w:val="BodyText"/>
        <w:rPr>
          <w:i w:val="0"/>
          <w:sz w:val="20"/>
        </w:rPr>
      </w:pPr>
    </w:p>
    <w:p w14:paraId="340DECA0" w14:textId="77777777" w:rsidR="002C64EF" w:rsidRDefault="003D6714">
      <w:pPr>
        <w:spacing w:before="183"/>
        <w:ind w:left="100"/>
        <w:rPr>
          <w:sz w:val="24"/>
        </w:rPr>
      </w:pPr>
      <w:r>
        <w:rPr>
          <w:sz w:val="24"/>
        </w:rPr>
        <w:t>Title of Work (preliminary):</w:t>
      </w:r>
    </w:p>
    <w:p w14:paraId="153B8CD2" w14:textId="77777777" w:rsidR="002C64EF" w:rsidRDefault="002C64EF">
      <w:pPr>
        <w:pStyle w:val="BodyText"/>
        <w:rPr>
          <w:i w:val="0"/>
          <w:sz w:val="24"/>
        </w:rPr>
      </w:pPr>
    </w:p>
    <w:p w14:paraId="28960DD6" w14:textId="77777777" w:rsidR="002C64EF" w:rsidRDefault="002C64EF">
      <w:pPr>
        <w:pStyle w:val="BodyText"/>
        <w:spacing w:before="10"/>
        <w:rPr>
          <w:i w:val="0"/>
          <w:sz w:val="23"/>
        </w:rPr>
      </w:pPr>
    </w:p>
    <w:p w14:paraId="1F9D9167" w14:textId="77777777" w:rsidR="002C64EF" w:rsidRDefault="003D6714">
      <w:pPr>
        <w:ind w:left="100"/>
        <w:rPr>
          <w:sz w:val="24"/>
        </w:rPr>
      </w:pPr>
      <w:r>
        <w:rPr>
          <w:sz w:val="24"/>
        </w:rPr>
        <w:t>Description of Project (preliminary):</w:t>
      </w:r>
    </w:p>
    <w:p w14:paraId="7ADFDAE8" w14:textId="77777777" w:rsidR="002C64EF" w:rsidRDefault="002C64EF">
      <w:pPr>
        <w:pStyle w:val="BodyText"/>
        <w:rPr>
          <w:i w:val="0"/>
          <w:sz w:val="24"/>
        </w:rPr>
      </w:pPr>
    </w:p>
    <w:p w14:paraId="78DDE2D9" w14:textId="77777777" w:rsidR="002C64EF" w:rsidRDefault="002C64EF">
      <w:pPr>
        <w:pStyle w:val="BodyText"/>
        <w:rPr>
          <w:i w:val="0"/>
          <w:sz w:val="24"/>
        </w:rPr>
      </w:pPr>
    </w:p>
    <w:p w14:paraId="7354A6AD" w14:textId="77777777" w:rsidR="002C64EF" w:rsidRDefault="002C64EF">
      <w:pPr>
        <w:pStyle w:val="BodyText"/>
        <w:rPr>
          <w:i w:val="0"/>
          <w:sz w:val="24"/>
        </w:rPr>
      </w:pPr>
    </w:p>
    <w:p w14:paraId="118B20D4" w14:textId="77777777" w:rsidR="002C64EF" w:rsidRDefault="002C64EF">
      <w:pPr>
        <w:pStyle w:val="BodyText"/>
        <w:rPr>
          <w:i w:val="0"/>
          <w:sz w:val="24"/>
        </w:rPr>
      </w:pPr>
    </w:p>
    <w:p w14:paraId="217720BC" w14:textId="77777777" w:rsidR="002C64EF" w:rsidRDefault="002C64EF">
      <w:pPr>
        <w:pStyle w:val="BodyText"/>
        <w:rPr>
          <w:i w:val="0"/>
          <w:sz w:val="24"/>
        </w:rPr>
      </w:pPr>
    </w:p>
    <w:p w14:paraId="722F9D37" w14:textId="77777777" w:rsidR="002C64EF" w:rsidRDefault="002C64EF">
      <w:pPr>
        <w:pStyle w:val="BodyText"/>
        <w:rPr>
          <w:i w:val="0"/>
          <w:sz w:val="24"/>
        </w:rPr>
      </w:pPr>
    </w:p>
    <w:p w14:paraId="27AF4DC7" w14:textId="77777777" w:rsidR="002C64EF" w:rsidRDefault="002C64EF">
      <w:pPr>
        <w:pStyle w:val="BodyText"/>
        <w:rPr>
          <w:i w:val="0"/>
          <w:sz w:val="24"/>
        </w:rPr>
      </w:pPr>
    </w:p>
    <w:p w14:paraId="0B479C72" w14:textId="77777777" w:rsidR="002C64EF" w:rsidRDefault="002C64EF">
      <w:pPr>
        <w:pStyle w:val="BodyText"/>
        <w:rPr>
          <w:i w:val="0"/>
          <w:sz w:val="24"/>
        </w:rPr>
      </w:pPr>
    </w:p>
    <w:p w14:paraId="55496A06" w14:textId="77777777" w:rsidR="002C64EF" w:rsidRDefault="002C64EF">
      <w:pPr>
        <w:pStyle w:val="BodyText"/>
        <w:spacing w:before="10"/>
        <w:rPr>
          <w:i w:val="0"/>
          <w:sz w:val="23"/>
        </w:rPr>
      </w:pPr>
    </w:p>
    <w:p w14:paraId="7C755340" w14:textId="77777777" w:rsidR="002C64EF" w:rsidRDefault="003D6714">
      <w:pPr>
        <w:ind w:left="100"/>
        <w:rPr>
          <w:sz w:val="24"/>
        </w:rPr>
      </w:pPr>
      <w:r>
        <w:rPr>
          <w:sz w:val="24"/>
        </w:rPr>
        <w:t>Funding secured for project (if any):</w:t>
      </w:r>
    </w:p>
    <w:p w14:paraId="3C07ADBE" w14:textId="77777777" w:rsidR="002C64EF" w:rsidRDefault="002C64EF">
      <w:pPr>
        <w:pStyle w:val="BodyText"/>
        <w:rPr>
          <w:i w:val="0"/>
          <w:sz w:val="24"/>
        </w:rPr>
      </w:pPr>
    </w:p>
    <w:p w14:paraId="0DA136A8" w14:textId="77777777" w:rsidR="002C64EF" w:rsidRDefault="002C64EF">
      <w:pPr>
        <w:pStyle w:val="BodyText"/>
        <w:spacing w:before="2"/>
        <w:rPr>
          <w:i w:val="0"/>
          <w:sz w:val="24"/>
        </w:rPr>
      </w:pPr>
    </w:p>
    <w:p w14:paraId="7CBA7C55" w14:textId="2B8C532D" w:rsidR="002C64EF" w:rsidRDefault="003D6714">
      <w:pPr>
        <w:pStyle w:val="BodyText"/>
        <w:spacing w:line="230" w:lineRule="auto"/>
        <w:ind w:left="100" w:right="107"/>
      </w:pPr>
      <w:r>
        <w:t>I</w:t>
      </w:r>
      <w:r>
        <w:rPr>
          <w:spacing w:val="-30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complete</w:t>
      </w:r>
      <w:r>
        <w:rPr>
          <w:spacing w:val="-29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requirements</w:t>
      </w:r>
      <w:r>
        <w:rPr>
          <w:spacing w:val="-30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Honors</w:t>
      </w:r>
      <w:r>
        <w:rPr>
          <w:spacing w:val="-29"/>
        </w:rPr>
        <w:t xml:space="preserve"> </w:t>
      </w:r>
      <w:r>
        <w:t>Thesis,</w:t>
      </w:r>
      <w:r>
        <w:rPr>
          <w:spacing w:val="-29"/>
        </w:rPr>
        <w:t xml:space="preserve"> </w:t>
      </w:r>
      <w:r>
        <w:t>including</w:t>
      </w:r>
      <w:r>
        <w:rPr>
          <w:spacing w:val="-30"/>
        </w:rPr>
        <w:t xml:space="preserve"> </w:t>
      </w:r>
      <w:r>
        <w:t>enrollment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AMST691H</w:t>
      </w:r>
      <w:r>
        <w:rPr>
          <w:spacing w:val="-30"/>
        </w:rPr>
        <w:t xml:space="preserve"> </w:t>
      </w:r>
      <w:r>
        <w:t>(Fall</w:t>
      </w:r>
      <w:r>
        <w:t>) and AMST692H (2020). I have contacted and secured a thesis advisor who is a faculty member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adjunct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American</w:t>
      </w:r>
      <w:r>
        <w:rPr>
          <w:spacing w:val="-24"/>
        </w:rPr>
        <w:t xml:space="preserve"> </w:t>
      </w:r>
      <w:r>
        <w:t>Studies</w:t>
      </w:r>
      <w:r>
        <w:rPr>
          <w:spacing w:val="-26"/>
        </w:rPr>
        <w:t xml:space="preserve"> </w:t>
      </w:r>
      <w:r>
        <w:t>department.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recognize</w:t>
      </w:r>
      <w:r>
        <w:rPr>
          <w:spacing w:val="-25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responsibility to</w:t>
      </w:r>
      <w:r>
        <w:rPr>
          <w:spacing w:val="-20"/>
        </w:rPr>
        <w:t xml:space="preserve"> </w:t>
      </w:r>
      <w:r>
        <w:t>arrange</w:t>
      </w:r>
      <w:r>
        <w:rPr>
          <w:spacing w:val="-20"/>
        </w:rPr>
        <w:t xml:space="preserve"> </w:t>
      </w:r>
      <w:r>
        <w:t>weekly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biweekly</w:t>
      </w:r>
      <w:r>
        <w:rPr>
          <w:spacing w:val="-20"/>
        </w:rPr>
        <w:t xml:space="preserve"> </w:t>
      </w:r>
      <w:r>
        <w:t>meetings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advisor</w:t>
      </w:r>
      <w:r>
        <w:rPr>
          <w:spacing w:val="-19"/>
        </w:rPr>
        <w:t xml:space="preserve"> </w:t>
      </w:r>
      <w:r>
        <w:t>during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Fall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Spring</w:t>
      </w:r>
      <w:r>
        <w:rPr>
          <w:spacing w:val="-20"/>
        </w:rPr>
        <w:t xml:space="preserve"> </w:t>
      </w:r>
      <w:r>
        <w:t>Semesters.</w:t>
      </w:r>
      <w:r>
        <w:rPr>
          <w:spacing w:val="-21"/>
        </w:rPr>
        <w:t xml:space="preserve"> </w:t>
      </w:r>
      <w:r>
        <w:t>I recognize</w:t>
      </w:r>
      <w:r>
        <w:rPr>
          <w:spacing w:val="-23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complete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thesis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Spring</w:t>
      </w:r>
      <w:bookmarkStart w:id="0" w:name="_GoBack"/>
      <w:bookmarkEnd w:id="0"/>
      <w:r>
        <w:t>,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have</w:t>
      </w:r>
      <w:r>
        <w:rPr>
          <w:spacing w:val="-22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made</w:t>
      </w:r>
      <w:r>
        <w:rPr>
          <w:spacing w:val="-22"/>
        </w:rPr>
        <w:t xml:space="preserve"> </w:t>
      </w:r>
      <w:r>
        <w:t>sufficient progress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Fall</w:t>
      </w:r>
      <w:r>
        <w:t>,</w:t>
      </w:r>
      <w:r>
        <w:rPr>
          <w:spacing w:val="-22"/>
        </w:rPr>
        <w:t xml:space="preserve"> </w:t>
      </w:r>
      <w:r>
        <w:t>AMST691H</w:t>
      </w:r>
      <w:r>
        <w:rPr>
          <w:spacing w:val="-23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revert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Independent</w:t>
      </w:r>
      <w:r>
        <w:rPr>
          <w:spacing w:val="-22"/>
        </w:rPr>
        <w:t xml:space="preserve"> </w:t>
      </w:r>
      <w:r>
        <w:t>Study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 AMST</w:t>
      </w:r>
      <w:r>
        <w:rPr>
          <w:spacing w:val="-3"/>
        </w:rPr>
        <w:t xml:space="preserve"> </w:t>
      </w:r>
      <w:r>
        <w:t>department.</w:t>
      </w:r>
    </w:p>
    <w:p w14:paraId="1940B6A7" w14:textId="77777777" w:rsidR="002C64EF" w:rsidRDefault="002C64EF">
      <w:pPr>
        <w:pStyle w:val="BodyText"/>
        <w:rPr>
          <w:sz w:val="20"/>
        </w:rPr>
      </w:pPr>
    </w:p>
    <w:p w14:paraId="62ABDC30" w14:textId="77777777" w:rsidR="002C64EF" w:rsidRDefault="002C64EF">
      <w:pPr>
        <w:pStyle w:val="BodyText"/>
        <w:rPr>
          <w:sz w:val="20"/>
        </w:rPr>
      </w:pPr>
    </w:p>
    <w:p w14:paraId="762B0E20" w14:textId="77777777" w:rsidR="002C64EF" w:rsidRDefault="003D6714">
      <w:pPr>
        <w:pStyle w:val="BodyText"/>
        <w:spacing w:before="9"/>
        <w:rPr>
          <w:sz w:val="24"/>
        </w:rPr>
      </w:pPr>
      <w:r>
        <w:pict w14:anchorId="4E5D90EC">
          <v:shape id="_x0000_s1031" style="position:absolute;margin-left:1in;margin-top:16.4pt;width:132pt;height:.1pt;z-index:-251658240;mso-wrap-distance-left:0;mso-wrap-distance-right:0;mso-position-horizontal-relative:page" coordorigin="1440,328" coordsize="2640,0" path="m1440,328r2640,e" filled="f" strokeweight=".18628mm">
            <v:path arrowok="t"/>
            <w10:wrap type="topAndBottom" anchorx="page"/>
          </v:shape>
        </w:pict>
      </w:r>
      <w:r>
        <w:pict w14:anchorId="768D7C8E">
          <v:shape id="_x0000_s1030" style="position:absolute;margin-left:252pt;margin-top:16.4pt;width:138pt;height:.1pt;z-index:-251657216;mso-wrap-distance-left:0;mso-wrap-distance-right:0;mso-position-horizontal-relative:page" coordorigin="5040,328" coordsize="2760,0" path="m5040,328r2760,e" filled="f" strokeweight=".18628mm">
            <v:path arrowok="t"/>
            <w10:wrap type="topAndBottom" anchorx="page"/>
          </v:shape>
        </w:pict>
      </w:r>
      <w:r>
        <w:pict w14:anchorId="2CF05716">
          <v:shape id="_x0000_s1029" style="position:absolute;margin-left:6in;margin-top:16.4pt;width:84pt;height:.1pt;z-index:-251656192;mso-wrap-distance-left:0;mso-wrap-distance-right:0;mso-position-horizontal-relative:page" coordorigin="8640,328" coordsize="1680,0" path="m8640,328r1680,e" filled="f" strokeweight=".18628mm">
            <v:path arrowok="t"/>
            <w10:wrap type="topAndBottom" anchorx="page"/>
          </v:shape>
        </w:pict>
      </w:r>
    </w:p>
    <w:p w14:paraId="6CC9E905" w14:textId="77777777" w:rsidR="002C64EF" w:rsidRDefault="003D6714">
      <w:pPr>
        <w:tabs>
          <w:tab w:val="left" w:pos="3699"/>
          <w:tab w:val="left" w:pos="7299"/>
        </w:tabs>
        <w:ind w:left="100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(printed)</w:t>
      </w:r>
      <w:r>
        <w:rPr>
          <w:sz w:val="24"/>
        </w:rPr>
        <w:tab/>
        <w:t>Date</w:t>
      </w:r>
    </w:p>
    <w:p w14:paraId="18FD475A" w14:textId="77777777" w:rsidR="002C64EF" w:rsidRDefault="002C64EF">
      <w:pPr>
        <w:pStyle w:val="BodyText"/>
        <w:rPr>
          <w:i w:val="0"/>
          <w:sz w:val="20"/>
        </w:rPr>
      </w:pPr>
    </w:p>
    <w:p w14:paraId="47A6F5C7" w14:textId="77777777" w:rsidR="002C64EF" w:rsidRDefault="002C64EF">
      <w:pPr>
        <w:pStyle w:val="BodyText"/>
        <w:rPr>
          <w:i w:val="0"/>
          <w:sz w:val="20"/>
        </w:rPr>
      </w:pPr>
    </w:p>
    <w:p w14:paraId="6B2FA1F7" w14:textId="77777777" w:rsidR="002C64EF" w:rsidRDefault="003D6714">
      <w:pPr>
        <w:pStyle w:val="BodyText"/>
        <w:spacing w:before="10"/>
        <w:rPr>
          <w:i w:val="0"/>
          <w:sz w:val="24"/>
        </w:rPr>
      </w:pPr>
      <w:r>
        <w:pict w14:anchorId="1B49B871">
          <v:shape id="_x0000_s1028" style="position:absolute;margin-left:1in;margin-top:16.45pt;width:132pt;height:.1pt;z-index:-251655168;mso-wrap-distance-left:0;mso-wrap-distance-right:0;mso-position-horizontal-relative:page" coordorigin="1440,329" coordsize="2640,0" path="m1440,329r2640,e" filled="f" strokeweight=".18628mm">
            <v:path arrowok="t"/>
            <w10:wrap type="topAndBottom" anchorx="page"/>
          </v:shape>
        </w:pict>
      </w:r>
      <w:r>
        <w:pict w14:anchorId="76358B88">
          <v:shape id="_x0000_s1027" style="position:absolute;margin-left:252pt;margin-top:16.45pt;width:138pt;height:.1pt;z-index:-251654144;mso-wrap-distance-left:0;mso-wrap-distance-right:0;mso-position-horizontal-relative:page" coordorigin="5040,329" coordsize="2760,0" path="m5040,329r2760,e" filled="f" strokeweight=".18628mm">
            <v:path arrowok="t"/>
            <w10:wrap type="topAndBottom" anchorx="page"/>
          </v:shape>
        </w:pict>
      </w:r>
      <w:r>
        <w:pict w14:anchorId="7F36E15B">
          <v:shape id="_x0000_s1026" style="position:absolute;margin-left:6in;margin-top:16.45pt;width:84pt;height:.1pt;z-index:-251653120;mso-wrap-distance-left:0;mso-wrap-distance-right:0;mso-position-horizontal-relative:page" coordorigin="8640,329" coordsize="1680,0" path="m8640,329r1680,e" filled="f" strokeweight=".18628mm">
            <v:path arrowok="t"/>
            <w10:wrap type="topAndBottom" anchorx="page"/>
          </v:shape>
        </w:pict>
      </w:r>
    </w:p>
    <w:p w14:paraId="1D65764C" w14:textId="77777777" w:rsidR="002C64EF" w:rsidRDefault="003D6714">
      <w:pPr>
        <w:tabs>
          <w:tab w:val="left" w:pos="3699"/>
          <w:tab w:val="left" w:pos="7299"/>
        </w:tabs>
        <w:spacing w:before="3"/>
        <w:ind w:left="100"/>
        <w:rPr>
          <w:sz w:val="24"/>
        </w:rPr>
      </w:pPr>
      <w:r>
        <w:rPr>
          <w:sz w:val="24"/>
        </w:rPr>
        <w:t>Advisor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(printed)</w:t>
      </w:r>
      <w:r>
        <w:rPr>
          <w:sz w:val="24"/>
        </w:rPr>
        <w:tab/>
        <w:t>Date</w:t>
      </w:r>
    </w:p>
    <w:p w14:paraId="5877F4EF" w14:textId="77777777" w:rsidR="002C64EF" w:rsidRDefault="002C64EF">
      <w:pPr>
        <w:pStyle w:val="BodyText"/>
        <w:rPr>
          <w:i w:val="0"/>
          <w:sz w:val="24"/>
        </w:rPr>
      </w:pPr>
    </w:p>
    <w:p w14:paraId="0CFC5EED" w14:textId="77777777" w:rsidR="002C64EF" w:rsidRDefault="002C64EF">
      <w:pPr>
        <w:pStyle w:val="BodyText"/>
        <w:rPr>
          <w:i w:val="0"/>
          <w:sz w:val="24"/>
        </w:rPr>
      </w:pPr>
    </w:p>
    <w:p w14:paraId="48D2655E" w14:textId="77777777" w:rsidR="002C64EF" w:rsidRDefault="002C64EF">
      <w:pPr>
        <w:pStyle w:val="BodyText"/>
        <w:rPr>
          <w:i w:val="0"/>
          <w:sz w:val="24"/>
        </w:rPr>
      </w:pPr>
    </w:p>
    <w:p w14:paraId="4A8794A0" w14:textId="77777777" w:rsidR="002C64EF" w:rsidRDefault="003D6714">
      <w:pPr>
        <w:ind w:left="123" w:right="107" w:firstLine="16"/>
        <w:rPr>
          <w:sz w:val="28"/>
        </w:rPr>
      </w:pPr>
      <w:r>
        <w:rPr>
          <w:sz w:val="28"/>
        </w:rPr>
        <w:t>In consultation with your advisor, create a brief summer research plan. Please attach your plan to this form before submitting it to the Director of Unde</w:t>
      </w:r>
      <w:r>
        <w:rPr>
          <w:sz w:val="28"/>
        </w:rPr>
        <w:t>rgraduate Studies.</w:t>
      </w:r>
    </w:p>
    <w:sectPr w:rsidR="002C64EF">
      <w:type w:val="continuous"/>
      <w:pgSz w:w="12240" w:h="15840"/>
      <w:pgMar w:top="10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4EF"/>
    <w:rsid w:val="002C64EF"/>
    <w:rsid w:val="003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E51636"/>
  <w15:docId w15:val="{1B8C7524-A097-4212-9CCD-39C0552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Petersen</dc:creator>
  <cp:lastModifiedBy>Royle, Tony Matthew Jr</cp:lastModifiedBy>
  <cp:revision>2</cp:revision>
  <dcterms:created xsi:type="dcterms:W3CDTF">2019-11-14T15:18:00Z</dcterms:created>
  <dcterms:modified xsi:type="dcterms:W3CDTF">2019-11-14T15:19:00Z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2019-11-14T00:00:00Z</vt:filetime>
  </property>
</Properties>
</file>